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70026" w:rsidRPr="00B30092" w:rsidRDefault="00904E04" w:rsidP="00B30092">
      <w:pPr>
        <w:jc w:val="both"/>
        <w:rPr>
          <w:b/>
        </w:rPr>
      </w:pPr>
      <w:r w:rsidRPr="00B30092">
        <w:rPr>
          <w:b/>
        </w:rPr>
        <w:t>Podněty na Změny územního plánu hl.</w:t>
      </w:r>
      <w:r w:rsidR="00A85D33">
        <w:rPr>
          <w:b/>
        </w:rPr>
        <w:t xml:space="preserve"> </w:t>
      </w:r>
      <w:r w:rsidRPr="00B30092">
        <w:rPr>
          <w:b/>
        </w:rPr>
        <w:t>m. Prahy</w:t>
      </w:r>
      <w:r w:rsidR="00B30092">
        <w:rPr>
          <w:b/>
        </w:rPr>
        <w:t xml:space="preserve"> v </w:t>
      </w:r>
      <w:r w:rsidR="00B30092" w:rsidRPr="00B30092">
        <w:rPr>
          <w:b/>
          <w:color w:val="FF0000"/>
        </w:rPr>
        <w:t>k.</w:t>
      </w:r>
      <w:r w:rsidR="00A85D33">
        <w:rPr>
          <w:b/>
          <w:color w:val="FF0000"/>
        </w:rPr>
        <w:t xml:space="preserve"> </w:t>
      </w:r>
      <w:r w:rsidR="00B30092" w:rsidRPr="00B30092">
        <w:rPr>
          <w:b/>
          <w:color w:val="FF0000"/>
        </w:rPr>
        <w:t>ú. SEDLEC, Praha 6.</w:t>
      </w:r>
    </w:p>
    <w:p w:rsidR="00904E04" w:rsidRDefault="00904E04" w:rsidP="00B30092">
      <w:pPr>
        <w:jc w:val="both"/>
        <w:rPr>
          <w:b/>
          <w:color w:val="FF0000"/>
        </w:rPr>
      </w:pPr>
      <w:r>
        <w:t xml:space="preserve">Metropolitní  plán je v přípravě, ale </w:t>
      </w:r>
      <w:r w:rsidR="002C3640">
        <w:t>toto jednání z</w:t>
      </w:r>
      <w:r>
        <w:t>astupitelstv</w:t>
      </w:r>
      <w:r w:rsidR="002C3640">
        <w:t>a</w:t>
      </w:r>
      <w:r>
        <w:t xml:space="preserve"> </w:t>
      </w:r>
      <w:r w:rsidR="00997FCC">
        <w:t xml:space="preserve"> má na</w:t>
      </w:r>
      <w:r>
        <w:t> programu další balík podnětů na změn</w:t>
      </w:r>
      <w:r w:rsidR="002C3640">
        <w:t>y</w:t>
      </w:r>
      <w:r>
        <w:t xml:space="preserve"> platného ú</w:t>
      </w:r>
      <w:r w:rsidR="002C3640">
        <w:t>zemního plánu. Jaké jsou důvody</w:t>
      </w:r>
      <w:r>
        <w:t xml:space="preserve">? Velice snadno lze důvody odvodit. Jeden z důvodů je, že se majitelé pozemků nemohou dočkat. Přesné datum, kdy se bude stavět podle nového plánu nikdo nezná. Druhý důvod je horší, alespoň pro </w:t>
      </w:r>
      <w:r w:rsidR="002C3640">
        <w:t>rezidenty</w:t>
      </w:r>
      <w:r>
        <w:t xml:space="preserve">. </w:t>
      </w:r>
      <w:r w:rsidRPr="008616EB">
        <w:rPr>
          <w:b/>
        </w:rPr>
        <w:t xml:space="preserve">Některé podněty obsahují </w:t>
      </w:r>
      <w:r w:rsidR="002C3640">
        <w:rPr>
          <w:b/>
        </w:rPr>
        <w:t xml:space="preserve">návrhy a </w:t>
      </w:r>
      <w:r w:rsidRPr="008616EB">
        <w:rPr>
          <w:b/>
        </w:rPr>
        <w:t xml:space="preserve">záměry, které se od </w:t>
      </w:r>
      <w:r w:rsidR="002C3640">
        <w:rPr>
          <w:b/>
        </w:rPr>
        <w:t xml:space="preserve">návrhu </w:t>
      </w:r>
      <w:r w:rsidRPr="008616EB">
        <w:rPr>
          <w:b/>
        </w:rPr>
        <w:t>Metroplánu naprosto odlišují.</w:t>
      </w:r>
      <w:r>
        <w:t xml:space="preserve"> Příkladem </w:t>
      </w:r>
      <w:r w:rsidR="00C02B7A">
        <w:t>může být katastrální území Sedlce</w:t>
      </w:r>
      <w:r>
        <w:t xml:space="preserve"> </w:t>
      </w:r>
      <w:r w:rsidR="002C3640">
        <w:t>v</w:t>
      </w:r>
      <w:r>
        <w:t xml:space="preserve"> Praze 6. Klidná lokalita až vesnického charakteru, kterou za socialismu někdo „urbanisticky“</w:t>
      </w:r>
      <w:r w:rsidR="00C02B7A">
        <w:t>, necitlivě</w:t>
      </w:r>
      <w:r>
        <w:t xml:space="preserve"> doplnil komplexem mrazíren. Metropolitní plán zvolil docela přijatelnou koncepci přeměny </w:t>
      </w:r>
      <w:r w:rsidR="002C3640">
        <w:t xml:space="preserve">tohoto území po odstranění skladů mrazíren </w:t>
      </w:r>
      <w:r>
        <w:t>na obytnou lokalitu</w:t>
      </w:r>
      <w:r w:rsidR="0042689E">
        <w:t xml:space="preserve">, která by relativně do území </w:t>
      </w:r>
      <w:r w:rsidR="002C3640">
        <w:t xml:space="preserve">objemově i výškově </w:t>
      </w:r>
      <w:r w:rsidR="0042689E">
        <w:t>zapadla. Developerské firmy samozřejmě tento krok vítají. Kde je tedy p</w:t>
      </w:r>
      <w:r w:rsidR="00A85D33">
        <w:t>roblém</w:t>
      </w:r>
      <w:r w:rsidR="0042689E">
        <w:t>? Občané jsou spokojeni, developer také</w:t>
      </w:r>
      <w:r w:rsidR="0042689E" w:rsidRPr="008616EB">
        <w:rPr>
          <w:b/>
        </w:rPr>
        <w:t xml:space="preserve">. </w:t>
      </w:r>
      <w:r w:rsidR="0042689E" w:rsidRPr="007E7FE4">
        <w:rPr>
          <w:b/>
          <w:color w:val="FF0000"/>
        </w:rPr>
        <w:t>Problém je</w:t>
      </w:r>
      <w:r w:rsidR="00A96EE7">
        <w:rPr>
          <w:b/>
          <w:color w:val="FF0000"/>
        </w:rPr>
        <w:t xml:space="preserve"> v tom</w:t>
      </w:r>
      <w:r w:rsidR="007E7FE4">
        <w:rPr>
          <w:b/>
          <w:color w:val="FF0000"/>
        </w:rPr>
        <w:t xml:space="preserve">, že </w:t>
      </w:r>
      <w:r w:rsidR="00A96EE7">
        <w:rPr>
          <w:b/>
          <w:color w:val="FF0000"/>
        </w:rPr>
        <w:t>návrhy, které máte dnes proměnit v proces pořízení změny proměňují další a další</w:t>
      </w:r>
      <w:r w:rsidR="00136BD6" w:rsidRPr="007E7FE4">
        <w:rPr>
          <w:b/>
          <w:color w:val="FF0000"/>
        </w:rPr>
        <w:t xml:space="preserve"> zelené plochy</w:t>
      </w:r>
      <w:r w:rsidR="007E7FE4">
        <w:rPr>
          <w:b/>
          <w:color w:val="FF0000"/>
        </w:rPr>
        <w:t xml:space="preserve"> </w:t>
      </w:r>
      <w:r w:rsidR="00A96EE7">
        <w:rPr>
          <w:b/>
          <w:color w:val="FF0000"/>
        </w:rPr>
        <w:t>na plochy čistě obytné nebo smíšené</w:t>
      </w:r>
      <w:r w:rsidR="007E7FE4">
        <w:rPr>
          <w:b/>
          <w:color w:val="FF0000"/>
        </w:rPr>
        <w:t xml:space="preserve"> v</w:t>
      </w:r>
      <w:r w:rsidR="00C02B7A">
        <w:rPr>
          <w:b/>
          <w:color w:val="FF0000"/>
        </w:rPr>
        <w:t xml:space="preserve"> naprosto </w:t>
      </w:r>
      <w:r w:rsidR="0018266D">
        <w:rPr>
          <w:b/>
          <w:color w:val="FF0000"/>
        </w:rPr>
        <w:t xml:space="preserve">nepřiměřené </w:t>
      </w:r>
      <w:r w:rsidR="0042689E" w:rsidRPr="007E7FE4">
        <w:rPr>
          <w:b/>
          <w:color w:val="FF0000"/>
        </w:rPr>
        <w:t>intenzitě využití území. Občané chtějí</w:t>
      </w:r>
      <w:r w:rsidR="00A85D33">
        <w:rPr>
          <w:b/>
          <w:color w:val="FF0000"/>
        </w:rPr>
        <w:t>,</w:t>
      </w:r>
      <w:r w:rsidR="0042689E" w:rsidRPr="007E7FE4">
        <w:rPr>
          <w:b/>
          <w:color w:val="FF0000"/>
        </w:rPr>
        <w:t xml:space="preserve"> aby zde na stávající zástavbu navázala zástavba typ</w:t>
      </w:r>
      <w:r w:rsidR="00A96EE7">
        <w:rPr>
          <w:b/>
          <w:color w:val="FF0000"/>
        </w:rPr>
        <w:t>u rodinných domků, menších vila</w:t>
      </w:r>
      <w:r w:rsidR="0042689E" w:rsidRPr="007E7FE4">
        <w:rPr>
          <w:b/>
          <w:color w:val="FF0000"/>
        </w:rPr>
        <w:t xml:space="preserve">domů (tedy koeficienty A a B), </w:t>
      </w:r>
      <w:r w:rsidR="007E7FE4">
        <w:rPr>
          <w:b/>
          <w:color w:val="FF0000"/>
        </w:rPr>
        <w:t xml:space="preserve">ale </w:t>
      </w:r>
      <w:r w:rsidR="0042689E" w:rsidRPr="007E7FE4">
        <w:rPr>
          <w:b/>
          <w:color w:val="FF0000"/>
        </w:rPr>
        <w:t>nové podněty, které má</w:t>
      </w:r>
      <w:r w:rsidR="00A85D33">
        <w:rPr>
          <w:b/>
          <w:color w:val="FF0000"/>
        </w:rPr>
        <w:t>te dnes</w:t>
      </w:r>
      <w:r w:rsidR="0042689E" w:rsidRPr="007E7FE4">
        <w:rPr>
          <w:b/>
          <w:color w:val="FF0000"/>
        </w:rPr>
        <w:t xml:space="preserve"> schvalovat</w:t>
      </w:r>
      <w:r w:rsidR="00805268">
        <w:rPr>
          <w:b/>
          <w:color w:val="FF0000"/>
        </w:rPr>
        <w:t>,</w:t>
      </w:r>
      <w:r w:rsidR="0042689E" w:rsidRPr="007E7FE4">
        <w:rPr>
          <w:b/>
          <w:color w:val="FF0000"/>
        </w:rPr>
        <w:t xml:space="preserve"> cílí na zástavbu mnohopodlažních komplexů, typu dřívějších sídlištních ubytoven</w:t>
      </w:r>
      <w:r w:rsidR="00A85D33">
        <w:rPr>
          <w:b/>
          <w:color w:val="FF0000"/>
        </w:rPr>
        <w:t xml:space="preserve"> s koeficienty </w:t>
      </w:r>
      <w:r w:rsidR="00C02B7A">
        <w:rPr>
          <w:b/>
          <w:color w:val="FF0000"/>
        </w:rPr>
        <w:t xml:space="preserve">od </w:t>
      </w:r>
      <w:r w:rsidR="00A85D33">
        <w:rPr>
          <w:b/>
          <w:color w:val="FF0000"/>
        </w:rPr>
        <w:t>D a</w:t>
      </w:r>
      <w:r w:rsidR="00C02B7A">
        <w:rPr>
          <w:b/>
          <w:color w:val="FF0000"/>
        </w:rPr>
        <w:t>ž po</w:t>
      </w:r>
      <w:r w:rsidR="00A85D33">
        <w:rPr>
          <w:b/>
          <w:color w:val="FF0000"/>
        </w:rPr>
        <w:t xml:space="preserve"> G</w:t>
      </w:r>
      <w:r w:rsidR="0042689E" w:rsidRPr="007E7FE4">
        <w:rPr>
          <w:b/>
          <w:color w:val="FF0000"/>
        </w:rPr>
        <w:t xml:space="preserve">. </w:t>
      </w:r>
      <w:r w:rsidR="00A85D33">
        <w:rPr>
          <w:b/>
          <w:color w:val="FF0000"/>
        </w:rPr>
        <w:t>Myslíte si tedy, že takové stavby</w:t>
      </w:r>
      <w:r w:rsidR="0042689E" w:rsidRPr="007E7FE4">
        <w:rPr>
          <w:b/>
          <w:color w:val="FF0000"/>
        </w:rPr>
        <w:t xml:space="preserve"> do </w:t>
      </w:r>
      <w:r w:rsidR="00A85D33">
        <w:rPr>
          <w:b/>
          <w:color w:val="FF0000"/>
        </w:rPr>
        <w:t xml:space="preserve">meandru a </w:t>
      </w:r>
      <w:r w:rsidR="0042689E" w:rsidRPr="007E7FE4">
        <w:rPr>
          <w:b/>
          <w:color w:val="FF0000"/>
        </w:rPr>
        <w:t>údolí Vltavy pod sedl</w:t>
      </w:r>
      <w:r w:rsidR="00C02B7A">
        <w:rPr>
          <w:b/>
          <w:color w:val="FF0000"/>
        </w:rPr>
        <w:t>e</w:t>
      </w:r>
      <w:r w:rsidR="0042689E" w:rsidRPr="007E7FE4">
        <w:rPr>
          <w:b/>
          <w:color w:val="FF0000"/>
        </w:rPr>
        <w:t xml:space="preserve">cké skály, </w:t>
      </w:r>
      <w:r w:rsidR="00A85D33">
        <w:rPr>
          <w:b/>
          <w:color w:val="FF0000"/>
        </w:rPr>
        <w:t xml:space="preserve">do </w:t>
      </w:r>
      <w:r w:rsidR="0042689E" w:rsidRPr="007E7FE4">
        <w:rPr>
          <w:b/>
          <w:color w:val="FF0000"/>
        </w:rPr>
        <w:t>odpočinkové zóny s</w:t>
      </w:r>
      <w:r w:rsidR="00A96EE7">
        <w:rPr>
          <w:b/>
          <w:color w:val="FF0000"/>
        </w:rPr>
        <w:t xml:space="preserve"> cyklostezkami, </w:t>
      </w:r>
      <w:r w:rsidR="0042689E" w:rsidRPr="007E7FE4">
        <w:rPr>
          <w:b/>
          <w:color w:val="FF0000"/>
        </w:rPr>
        <w:t>přívozem, zastávkou vlak</w:t>
      </w:r>
      <w:r w:rsidR="00A96EE7">
        <w:rPr>
          <w:b/>
          <w:color w:val="FF0000"/>
        </w:rPr>
        <w:t>ů</w:t>
      </w:r>
      <w:r w:rsidR="0042689E" w:rsidRPr="007E7FE4">
        <w:rPr>
          <w:b/>
          <w:color w:val="FF0000"/>
        </w:rPr>
        <w:t>, kapličkou</w:t>
      </w:r>
      <w:r w:rsidR="00A96EE7">
        <w:rPr>
          <w:b/>
          <w:color w:val="FF0000"/>
        </w:rPr>
        <w:t xml:space="preserve"> a</w:t>
      </w:r>
      <w:r w:rsidR="0042689E" w:rsidRPr="007E7FE4">
        <w:rPr>
          <w:b/>
          <w:color w:val="FF0000"/>
        </w:rPr>
        <w:t xml:space="preserve"> </w:t>
      </w:r>
      <w:r w:rsidR="00A85D33">
        <w:rPr>
          <w:b/>
          <w:color w:val="FF0000"/>
        </w:rPr>
        <w:t xml:space="preserve">zámkem se zámeckým parkem, patří? </w:t>
      </w:r>
      <w:r w:rsidR="0042689E" w:rsidRPr="007E7FE4">
        <w:rPr>
          <w:b/>
          <w:color w:val="FF0000"/>
        </w:rPr>
        <w:t xml:space="preserve"> </w:t>
      </w:r>
    </w:p>
    <w:p w:rsidR="00805268" w:rsidRPr="00345B29" w:rsidRDefault="00805268" w:rsidP="00805268">
      <w:pPr>
        <w:pStyle w:val="Odstavecseseznamem"/>
        <w:numPr>
          <w:ilvl w:val="0"/>
          <w:numId w:val="1"/>
        </w:numPr>
        <w:jc w:val="both"/>
        <w:rPr>
          <w:b/>
        </w:rPr>
      </w:pPr>
      <w:r w:rsidRPr="00805268">
        <w:rPr>
          <w:b/>
        </w:rPr>
        <w:t>První podnět P26/2018</w:t>
      </w:r>
      <w:r>
        <w:t>Z</w:t>
      </w:r>
      <w:r w:rsidR="00C02B7A">
        <w:t xml:space="preserve"> </w:t>
      </w:r>
      <w:r>
        <w:t>měna funkčního využití ploch, rekonverze stávajícího skladového areálu na obytnou městskou čtvrť</w:t>
      </w:r>
      <w:r w:rsidR="00345B29">
        <w:t xml:space="preserve">, 25.514 m2 </w:t>
      </w:r>
      <w:r>
        <w:t>(tmavě šedá plocha na obr níže).</w:t>
      </w:r>
    </w:p>
    <w:p w:rsidR="00345B29" w:rsidRPr="00805268" w:rsidRDefault="00345B29" w:rsidP="00345B29">
      <w:pPr>
        <w:pStyle w:val="Odstavecseseznamem"/>
        <w:jc w:val="both"/>
        <w:rPr>
          <w:b/>
        </w:rPr>
      </w:pPr>
      <w:r>
        <w:rPr>
          <w:b/>
        </w:rPr>
        <w:t>Změna VN, ZMK na OV-G !</w:t>
      </w:r>
    </w:p>
    <w:p w:rsidR="00805268" w:rsidRDefault="00805268" w:rsidP="00805268">
      <w:pPr>
        <w:pStyle w:val="Odstavecseseznamem"/>
        <w:jc w:val="both"/>
        <w:rPr>
          <w:b/>
        </w:rPr>
      </w:pPr>
      <w:r w:rsidRPr="00805268">
        <w:rPr>
          <w:b/>
          <w:noProof/>
          <w:lang w:eastAsia="cs-CZ"/>
        </w:rPr>
        <w:drawing>
          <wp:inline distT="0" distB="0" distL="0" distR="0">
            <wp:extent cx="5760720" cy="2400807"/>
            <wp:effectExtent l="0" t="0" r="0" b="0"/>
            <wp:docPr id="1" name="Obrázek 1" descr="C:\Users\Pavel\Desktop\Změny\Screenshot_2019-05-21 DETAIL P26 2018 ZMPL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Pavel\Desktop\Změny\Screenshot_2019-05-21 DETAIL P26 2018 ZMPLA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24008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96EE7" w:rsidRDefault="00A96EE7" w:rsidP="00805268">
      <w:pPr>
        <w:pStyle w:val="Odstavecseseznamem"/>
        <w:jc w:val="both"/>
      </w:pPr>
    </w:p>
    <w:p w:rsidR="001A1559" w:rsidRDefault="00A96EE7" w:rsidP="00805268">
      <w:pPr>
        <w:pStyle w:val="Odstavecseseznamem"/>
        <w:jc w:val="both"/>
      </w:pPr>
      <w:r>
        <w:t xml:space="preserve">     </w:t>
      </w:r>
      <w:r w:rsidR="00805268">
        <w:t xml:space="preserve">Území je bývalým brownfieldem. Za léta váhání municipality se </w:t>
      </w:r>
      <w:r w:rsidR="00B45951">
        <w:t xml:space="preserve">území </w:t>
      </w:r>
      <w:r w:rsidR="00805268">
        <w:t xml:space="preserve">vlastně </w:t>
      </w:r>
      <w:r w:rsidR="00B45951">
        <w:t xml:space="preserve">částečně </w:t>
      </w:r>
      <w:r w:rsidR="00805268">
        <w:t xml:space="preserve">samo změnilo. </w:t>
      </w:r>
      <w:r w:rsidR="00B45951">
        <w:t>V jedné části je</w:t>
      </w:r>
      <w:r w:rsidR="00805268">
        <w:t xml:space="preserve"> prost</w:t>
      </w:r>
      <w:r w:rsidR="00B45951">
        <w:t>or pro menší výrobní firmy a toto území již dlouhodobě</w:t>
      </w:r>
      <w:r w:rsidR="00805268">
        <w:t xml:space="preserve"> slouží k poskytování služeb </w:t>
      </w:r>
      <w:r w:rsidR="00B45951">
        <w:t xml:space="preserve">občanům a firmám z blízkého a dalekého okolí. Bohužel  </w:t>
      </w:r>
      <w:r>
        <w:t>absence jasně daných pravidel metroplánem chybí, kupí se tady další a další návrhy na změny platného územního plánu</w:t>
      </w:r>
      <w:r w:rsidR="00B45951">
        <w:t xml:space="preserve">, </w:t>
      </w:r>
      <w:r>
        <w:t xml:space="preserve">a to rozhodně </w:t>
      </w:r>
      <w:r w:rsidR="00B45951">
        <w:t xml:space="preserve">nenapomáhá stabilizaci služeb v této části území. </w:t>
      </w:r>
      <w:r w:rsidR="00B45951" w:rsidRPr="001A1559">
        <w:rPr>
          <w:b/>
        </w:rPr>
        <w:t xml:space="preserve">Z jakého důvodu by </w:t>
      </w:r>
      <w:r w:rsidR="001A1559" w:rsidRPr="001A1559">
        <w:rPr>
          <w:b/>
        </w:rPr>
        <w:t xml:space="preserve">stávající </w:t>
      </w:r>
      <w:r>
        <w:rPr>
          <w:b/>
        </w:rPr>
        <w:t xml:space="preserve">platné </w:t>
      </w:r>
      <w:r w:rsidR="001A1559" w:rsidRPr="001A1559">
        <w:rPr>
          <w:b/>
        </w:rPr>
        <w:t>využití nemohlo pokračovat</w:t>
      </w:r>
      <w:r w:rsidR="00B45951" w:rsidRPr="001A1559">
        <w:rPr>
          <w:b/>
        </w:rPr>
        <w:t xml:space="preserve">? </w:t>
      </w:r>
      <w:r w:rsidR="00EA0C83">
        <w:rPr>
          <w:b/>
        </w:rPr>
        <w:t>S</w:t>
      </w:r>
      <w:r w:rsidR="00B45951" w:rsidRPr="001A1559">
        <w:rPr>
          <w:b/>
        </w:rPr>
        <w:t xml:space="preserve">lužby, </w:t>
      </w:r>
      <w:r w:rsidR="00EA0C83">
        <w:rPr>
          <w:b/>
        </w:rPr>
        <w:t xml:space="preserve">či </w:t>
      </w:r>
      <w:r w:rsidR="00C02B7A">
        <w:rPr>
          <w:b/>
        </w:rPr>
        <w:t>drobná</w:t>
      </w:r>
      <w:r w:rsidR="00B45951" w:rsidRPr="001A1559">
        <w:rPr>
          <w:b/>
        </w:rPr>
        <w:t xml:space="preserve"> </w:t>
      </w:r>
      <w:r w:rsidR="00C02B7A">
        <w:rPr>
          <w:b/>
        </w:rPr>
        <w:t>výroba</w:t>
      </w:r>
      <w:r w:rsidR="00B45951" w:rsidRPr="001A1559">
        <w:rPr>
          <w:b/>
        </w:rPr>
        <w:t xml:space="preserve"> nejsou ve vzdálenosti několika kilometrů.</w:t>
      </w:r>
    </w:p>
    <w:p w:rsidR="00805268" w:rsidRPr="00805268" w:rsidRDefault="00B45951" w:rsidP="00805268">
      <w:pPr>
        <w:pStyle w:val="Odstavecseseznamem"/>
        <w:jc w:val="both"/>
      </w:pPr>
      <w:r w:rsidRPr="001A1559">
        <w:rPr>
          <w:b/>
        </w:rPr>
        <w:t>V další části území, přilehlé k ulici V Sedlci, čeká vlastník stále na navýšení limitu využití území, nav</w:t>
      </w:r>
      <w:r w:rsidR="00D24F8D" w:rsidRPr="001A1559">
        <w:rPr>
          <w:b/>
        </w:rPr>
        <w:t>ýšení podlažnosti nad obvyklou v této lokalitě.</w:t>
      </w:r>
      <w:r w:rsidR="00D24F8D">
        <w:t xml:space="preserve"> Domnívám</w:t>
      </w:r>
      <w:r w:rsidR="00EA0C83">
        <w:t>e</w:t>
      </w:r>
      <w:r w:rsidR="00D24F8D">
        <w:t xml:space="preserve"> se, že i zde je nutné vyslat jasné signály, že se zde nic měnit nebude. Důvodem ale není pouze krajinný ráz, urbanismus, zachování podlažnosti v území v údolí Vltavy a poblíž sedleckých skal, ale také </w:t>
      </w:r>
      <w:r w:rsidR="00EA0C83">
        <w:t xml:space="preserve">zejména </w:t>
      </w:r>
      <w:r w:rsidR="00D24F8D">
        <w:t xml:space="preserve">kapacita území. </w:t>
      </w:r>
      <w:r w:rsidR="00EA0C83">
        <w:t>Území je již vytěženo, neexistuje</w:t>
      </w:r>
      <w:r w:rsidR="00D24F8D">
        <w:t xml:space="preserve"> dostatečná dopravní </w:t>
      </w:r>
      <w:r w:rsidR="00D24F8D">
        <w:lastRenderedPageBreak/>
        <w:t xml:space="preserve">infrastruktura, Podbabská a Jugoslávských partyzánů </w:t>
      </w:r>
      <w:r w:rsidR="00EA0C83">
        <w:t xml:space="preserve">už další dopravu </w:t>
      </w:r>
      <w:r w:rsidR="00D24F8D">
        <w:t>neumožnují</w:t>
      </w:r>
      <w:r w:rsidR="00EA0C83">
        <w:t>, navíc se má stavět i v Papírenské také bez odpovídající dopravní obslužnosti. Neexistují kapacitně dostatečné inženýrské sítě.</w:t>
      </w:r>
      <w:r w:rsidR="00D24F8D">
        <w:t xml:space="preserve"> Navíc o 100 metrů dále, přes ulici Kamýckou, je plánována výstavba „Nový Sedlec“, kde má být dalších několik desítek tisíc obyvatel</w:t>
      </w:r>
      <w:r w:rsidR="00A85D33">
        <w:t>,</w:t>
      </w:r>
      <w:r w:rsidR="00D24F8D">
        <w:t xml:space="preserve"> a </w:t>
      </w:r>
      <w:r w:rsidR="00A85D33">
        <w:t>se</w:t>
      </w:r>
      <w:r w:rsidR="00D24F8D">
        <w:t xml:space="preserve"> kterou </w:t>
      </w:r>
      <w:r w:rsidR="00A85D33">
        <w:t>Sedlečtí</w:t>
      </w:r>
      <w:r w:rsidR="00EA0C83">
        <w:t xml:space="preserve"> ze stejných důvodů </w:t>
      </w:r>
      <w:r w:rsidR="00A85D33">
        <w:t xml:space="preserve"> </w:t>
      </w:r>
      <w:r w:rsidR="00D24F8D">
        <w:t>rovněž nesouhlasí. Prosím</w:t>
      </w:r>
      <w:r w:rsidR="00EA0C83">
        <w:t>e tedy Vás zastupitele a zejména ty, kteří jsou zvoleni v Praze 6, vysvětlete kolegům jak to v Sedlci a Suchdole vypadá. Posuzujte dnes navržené změny</w:t>
      </w:r>
      <w:r w:rsidR="00D24F8D">
        <w:t xml:space="preserve"> komplexně</w:t>
      </w:r>
      <w:r w:rsidR="00EA0C83">
        <w:t xml:space="preserve"> a nikoliv jednotlivě po parcelách</w:t>
      </w:r>
      <w:r w:rsidR="00D24F8D">
        <w:t>. Území je již zcela přecpané</w:t>
      </w:r>
      <w:r w:rsidR="00A85D33">
        <w:t>,</w:t>
      </w:r>
      <w:r w:rsidR="00D24F8D">
        <w:t xml:space="preserve"> </w:t>
      </w:r>
      <w:r w:rsidR="00A85D33">
        <w:t>t</w:t>
      </w:r>
      <w:r w:rsidR="00D24F8D">
        <w:t xml:space="preserve">akže </w:t>
      </w:r>
      <w:r w:rsidR="00EA0C83">
        <w:t xml:space="preserve">nelze rozhodně </w:t>
      </w:r>
      <w:r w:rsidR="00A85D33">
        <w:t>souhlasit s</w:t>
      </w:r>
      <w:r w:rsidR="00EA0C83">
        <w:t xml:space="preserve"> koeficienty </w:t>
      </w:r>
      <w:r w:rsidR="00997E7F">
        <w:t xml:space="preserve">od </w:t>
      </w:r>
      <w:r w:rsidR="00EA0C83">
        <w:t>D a</w:t>
      </w:r>
      <w:r w:rsidR="00997E7F">
        <w:t>ž po</w:t>
      </w:r>
      <w:r w:rsidR="00EA0C83">
        <w:t xml:space="preserve"> G.</w:t>
      </w:r>
      <w:r w:rsidR="00D24F8D">
        <w:t xml:space="preserve"> Občané správně navrhují v této části rodinné domy, villa domy s limitem A nebo B.</w:t>
      </w:r>
      <w:r w:rsidR="00345B29">
        <w:t xml:space="preserve"> </w:t>
      </w:r>
      <w:r w:rsidR="00A85D33">
        <w:t xml:space="preserve">Když to tedy shrnu, toto území je nutné řešit jednoznačně </w:t>
      </w:r>
      <w:r w:rsidR="00345B29">
        <w:t>přímo v územním plánu</w:t>
      </w:r>
      <w:r w:rsidR="00EA0C83">
        <w:t>,</w:t>
      </w:r>
      <w:r w:rsidR="00345B29">
        <w:t xml:space="preserve"> a to koncepčně</w:t>
      </w:r>
      <w:r w:rsidR="00A85D33">
        <w:t xml:space="preserve"> a nikoliv „</w:t>
      </w:r>
      <w:r w:rsidR="00345B29">
        <w:t>plíživě</w:t>
      </w:r>
      <w:r w:rsidR="00A85D33">
        <w:t>“</w:t>
      </w:r>
      <w:r w:rsidR="00345B29">
        <w:t xml:space="preserve"> za pomoc</w:t>
      </w:r>
      <w:r w:rsidR="00A85D33">
        <w:t>i podobných</w:t>
      </w:r>
      <w:r w:rsidR="00345B29">
        <w:t xml:space="preserve"> změn.</w:t>
      </w:r>
    </w:p>
    <w:p w:rsidR="00805268" w:rsidRPr="00805268" w:rsidRDefault="00805268" w:rsidP="00805268">
      <w:pPr>
        <w:pStyle w:val="Odstavecseseznamem"/>
        <w:jc w:val="both"/>
        <w:rPr>
          <w:b/>
        </w:rPr>
      </w:pPr>
    </w:p>
    <w:p w:rsidR="00805268" w:rsidRPr="00345B29" w:rsidRDefault="00345B29" w:rsidP="00345B29">
      <w:pPr>
        <w:pStyle w:val="Odstavecseseznamem"/>
        <w:numPr>
          <w:ilvl w:val="0"/>
          <w:numId w:val="1"/>
        </w:numPr>
        <w:spacing w:before="100" w:beforeAutospacing="1" w:after="100" w:afterAutospacing="1" w:line="240" w:lineRule="auto"/>
        <w:rPr>
          <w:b/>
        </w:rPr>
      </w:pPr>
      <w:r>
        <w:t>Druhý podnět P76/2018, 34.776 m2, Změna funkčního využití ploch, transformace na obytné centrum.</w:t>
      </w:r>
    </w:p>
    <w:p w:rsidR="00345B29" w:rsidRPr="00345B29" w:rsidRDefault="00EB41A2" w:rsidP="00345B29">
      <w:pPr>
        <w:pStyle w:val="Odstavecseseznamem"/>
        <w:spacing w:before="100" w:beforeAutospacing="1" w:after="100" w:afterAutospacing="1" w:line="240" w:lineRule="auto"/>
        <w:rPr>
          <w:b/>
        </w:rPr>
      </w:pPr>
      <w:r w:rsidRPr="00EB41A2">
        <w:rPr>
          <w:b/>
          <w:noProof/>
          <w:lang w:eastAsia="cs-CZ"/>
        </w:rPr>
        <w:drawing>
          <wp:inline distT="0" distB="0" distL="0" distR="0">
            <wp:extent cx="5760720" cy="2242818"/>
            <wp:effectExtent l="0" t="0" r="0" b="5715"/>
            <wp:docPr id="2" name="Obrázek 2" descr="C:\Users\Pavel\Desktop\Změny\Screenshot_2019-05-21 DETAIL P76 2018 ZMPL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Pavel\Desktop\Změny\Screenshot_2019-05-21 DETAIL P76 2018 ZMPLA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22428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85D33" w:rsidRDefault="00A85D33" w:rsidP="00345B29">
      <w:pPr>
        <w:pStyle w:val="Odstavecseseznamem"/>
        <w:spacing w:before="100" w:beforeAutospacing="1" w:after="100" w:afterAutospacing="1" w:line="240" w:lineRule="auto"/>
      </w:pPr>
    </w:p>
    <w:p w:rsidR="00345B29" w:rsidRDefault="00A85D33" w:rsidP="00345B29">
      <w:pPr>
        <w:pStyle w:val="Odstavecseseznamem"/>
        <w:spacing w:before="100" w:beforeAutospacing="1" w:after="100" w:afterAutospacing="1" w:line="240" w:lineRule="auto"/>
      </w:pPr>
      <w:r>
        <w:t xml:space="preserve">     </w:t>
      </w:r>
      <w:r w:rsidR="00345B29">
        <w:t xml:space="preserve">Jedná se o areál </w:t>
      </w:r>
      <w:r>
        <w:t xml:space="preserve">oněch </w:t>
      </w:r>
      <w:r w:rsidR="00345B29">
        <w:t xml:space="preserve">Mrazíren </w:t>
      </w:r>
      <w:r w:rsidR="00BF1953">
        <w:t xml:space="preserve">dnes společnosti </w:t>
      </w:r>
      <w:r w:rsidR="00345B29">
        <w:t>Sofil. Změna VN, ZMK na OV-E</w:t>
      </w:r>
    </w:p>
    <w:p w:rsidR="0069446A" w:rsidRDefault="0069446A" w:rsidP="00345B29">
      <w:pPr>
        <w:pStyle w:val="Odstavecseseznamem"/>
        <w:spacing w:before="100" w:beforeAutospacing="1" w:after="100" w:afterAutospacing="1" w:line="240" w:lineRule="auto"/>
      </w:pPr>
      <w:r>
        <w:t xml:space="preserve">Aniž bych opakoval </w:t>
      </w:r>
      <w:r w:rsidR="00345B29">
        <w:t>všechny argumenty, které jsou proti realizaci z</w:t>
      </w:r>
      <w:r>
        <w:t>měny z</w:t>
      </w:r>
      <w:r w:rsidR="00345B29">
        <w:t> předcházejícího podnětu</w:t>
      </w:r>
      <w:r>
        <w:t>, rád bych uvedl, že toto je</w:t>
      </w:r>
      <w:r w:rsidR="00345B29">
        <w:t xml:space="preserve"> ukázkov</w:t>
      </w:r>
      <w:r>
        <w:t>ý</w:t>
      </w:r>
      <w:r w:rsidR="00EA0C83">
        <w:t>,</w:t>
      </w:r>
      <w:r w:rsidR="00345B29">
        <w:t xml:space="preserve"> </w:t>
      </w:r>
      <w:r w:rsidR="00435D2A">
        <w:t xml:space="preserve"> marketingově zpracovaný</w:t>
      </w:r>
      <w:r w:rsidR="00345B29">
        <w:t xml:space="preserve"> podnět. </w:t>
      </w:r>
      <w:r>
        <w:t xml:space="preserve"> </w:t>
      </w:r>
      <w:r w:rsidR="00345B29">
        <w:t xml:space="preserve">Občanům chce </w:t>
      </w:r>
      <w:r>
        <w:t xml:space="preserve">žadatel </w:t>
      </w:r>
      <w:r w:rsidR="00345B29">
        <w:t>vlastně pomoc! Chce Mrazírn</w:t>
      </w:r>
      <w:r>
        <w:t>y změnit na nové obytné centrum</w:t>
      </w:r>
      <w:r w:rsidR="00345B29">
        <w:t>! No neber</w:t>
      </w:r>
      <w:r>
        <w:t>te</w:t>
      </w:r>
      <w:r w:rsidR="00345B29">
        <w:t xml:space="preserve"> to ! Věc je </w:t>
      </w:r>
      <w:r w:rsidR="00BF1953">
        <w:t xml:space="preserve">však </w:t>
      </w:r>
      <w:r w:rsidR="00345B29">
        <w:t>trochu jiná</w:t>
      </w:r>
      <w:r>
        <w:t>,</w:t>
      </w:r>
      <w:r w:rsidR="00BF1953">
        <w:t xml:space="preserve"> než se ideálně tváří</w:t>
      </w:r>
      <w:r w:rsidR="00345B29">
        <w:t xml:space="preserve">. Občan by určitě souhlasil, pokud by </w:t>
      </w:r>
      <w:r>
        <w:t xml:space="preserve">tam chtěl žadatel </w:t>
      </w:r>
      <w:r w:rsidR="00345B29">
        <w:t xml:space="preserve"> vybud</w:t>
      </w:r>
      <w:r>
        <w:t xml:space="preserve">ovat </w:t>
      </w:r>
      <w:r w:rsidR="00435D2A">
        <w:t xml:space="preserve"> místo mrazíren</w:t>
      </w:r>
      <w:r w:rsidR="00345B29">
        <w:t xml:space="preserve"> rodinné domky</w:t>
      </w:r>
      <w:r>
        <w:t xml:space="preserve"> s koeficientem A či </w:t>
      </w:r>
      <w:r w:rsidR="00345B29">
        <w:t>vil</w:t>
      </w:r>
      <w:r>
        <w:t>a</w:t>
      </w:r>
      <w:r w:rsidR="00345B29">
        <w:t xml:space="preserve">domy </w:t>
      </w:r>
      <w:r>
        <w:t xml:space="preserve">s koeficientem </w:t>
      </w:r>
      <w:r w:rsidR="00345B29">
        <w:t xml:space="preserve"> B, </w:t>
      </w:r>
      <w:r w:rsidR="00BF1953">
        <w:t xml:space="preserve">jenže </w:t>
      </w:r>
      <w:r>
        <w:t xml:space="preserve">tento </w:t>
      </w:r>
      <w:r w:rsidR="00BF1953">
        <w:t xml:space="preserve">návrh </w:t>
      </w:r>
      <w:r w:rsidR="00345B29">
        <w:t xml:space="preserve"> je jiný. Záměrem j</w:t>
      </w:r>
      <w:r>
        <w:t>sou objekty s koeficientem</w:t>
      </w:r>
      <w:r w:rsidR="00345B29">
        <w:t xml:space="preserve"> OV-E. </w:t>
      </w:r>
    </w:p>
    <w:p w:rsidR="00094808" w:rsidRDefault="0069446A" w:rsidP="00094808">
      <w:pPr>
        <w:pStyle w:val="Odstavecseseznamem"/>
        <w:spacing w:before="100" w:beforeAutospacing="1" w:after="100" w:afterAutospacing="1" w:line="240" w:lineRule="auto"/>
      </w:pPr>
      <w:r>
        <w:t>Proz</w:t>
      </w:r>
      <w:r w:rsidR="00345B29">
        <w:t xml:space="preserve">atím </w:t>
      </w:r>
      <w:r w:rsidR="00435D2A">
        <w:t xml:space="preserve"> </w:t>
      </w:r>
      <w:r w:rsidR="00345B29">
        <w:t xml:space="preserve">výstavba </w:t>
      </w:r>
      <w:r>
        <w:t xml:space="preserve">kolem </w:t>
      </w:r>
      <w:r w:rsidR="00345B29">
        <w:t xml:space="preserve"> Mrazíren </w:t>
      </w:r>
      <w:r>
        <w:t xml:space="preserve">probíhala vždy </w:t>
      </w:r>
      <w:r w:rsidR="00345B29">
        <w:t>plíživě</w:t>
      </w:r>
      <w:r>
        <w:t xml:space="preserve"> a</w:t>
      </w:r>
      <w:r w:rsidR="00345B29">
        <w:t xml:space="preserve"> občanům vždy byly předkládány záměry na výstavbu bytů, ty  byly </w:t>
      </w:r>
      <w:r>
        <w:t xml:space="preserve">ale </w:t>
      </w:r>
      <w:r w:rsidR="00345B29">
        <w:t xml:space="preserve">stavěny na </w:t>
      </w:r>
      <w:r w:rsidR="007F5CB7">
        <w:t>pozemcích v</w:t>
      </w:r>
      <w:r w:rsidR="00EA0C83">
        <w:t> </w:t>
      </w:r>
      <w:r w:rsidR="007F5CB7">
        <w:t>okolí</w:t>
      </w:r>
      <w:r w:rsidR="00EA0C83">
        <w:t>,</w:t>
      </w:r>
      <w:r w:rsidR="007F5CB7">
        <w:t xml:space="preserve"> výstavba se různě zahušťovala</w:t>
      </w:r>
      <w:r>
        <w:t xml:space="preserve"> a</w:t>
      </w:r>
      <w:r w:rsidR="00EA0C83">
        <w:t>le</w:t>
      </w:r>
      <w:r w:rsidR="00435D2A">
        <w:t xml:space="preserve"> Mrazírny zůstaly.</w:t>
      </w:r>
      <w:r w:rsidR="007F5CB7">
        <w:t xml:space="preserve"> Dnes je </w:t>
      </w:r>
      <w:r>
        <w:t xml:space="preserve">tedy jednoznačně </w:t>
      </w:r>
      <w:r w:rsidR="00EA0C83">
        <w:t xml:space="preserve">na toto území </w:t>
      </w:r>
      <w:r w:rsidR="007F5CB7">
        <w:t xml:space="preserve">již nutné </w:t>
      </w:r>
      <w:r>
        <w:t>z</w:t>
      </w:r>
      <w:r w:rsidR="007F5CB7">
        <w:t>měnit územní plán</w:t>
      </w:r>
      <w:r>
        <w:t xml:space="preserve"> a nedělat jen tyto „kosmetické“ změny, které nijak </w:t>
      </w:r>
      <w:r w:rsidR="00EA0C83">
        <w:t xml:space="preserve">složitost v území </w:t>
      </w:r>
      <w:r>
        <w:t>neřeší</w:t>
      </w:r>
      <w:r w:rsidR="00EA0C83">
        <w:t>.</w:t>
      </w:r>
      <w:r>
        <w:t xml:space="preserve"> </w:t>
      </w:r>
      <w:r w:rsidR="00EA0C83">
        <w:t xml:space="preserve">Neřeší </w:t>
      </w:r>
      <w:r>
        <w:t>území</w:t>
      </w:r>
      <w:r w:rsidR="00EA0C83">
        <w:t xml:space="preserve"> komplexně</w:t>
      </w:r>
      <w:r>
        <w:t xml:space="preserve">, </w:t>
      </w:r>
      <w:r w:rsidR="00EA0C83">
        <w:t xml:space="preserve">neřeší </w:t>
      </w:r>
      <w:r>
        <w:t>jeho vybavenost, dopravní obslužnost, parkování v klidu, odpadní hospodářství (již dnes občas po deštích putují fekálie ze Suchdola přes Sedlc přímo do Vltavy.  A protože investoři nechtějí stavět nic navíc</w:t>
      </w:r>
      <w:r w:rsidR="00EA0C83">
        <w:t>,</w:t>
      </w:r>
      <w:r>
        <w:t xml:space="preserve"> radní městské části mnohdy za podporu v dalších volbách po těchto investorech ani nic pro lidi nechtějí</w:t>
      </w:r>
      <w:r w:rsidR="00EA0C83">
        <w:t xml:space="preserve">, pak to vypdá jako dnes, kdy tedy investoři </w:t>
      </w:r>
      <w:r>
        <w:t xml:space="preserve">  pro neexistenci komplexního řešení celého území </w:t>
      </w:r>
      <w:r w:rsidR="00EA0C83">
        <w:t xml:space="preserve">zkoušejí pomocí těchto navrhovaných změn </w:t>
      </w:r>
      <w:r w:rsidR="00435D2A">
        <w:t xml:space="preserve"> </w:t>
      </w:r>
      <w:r w:rsidR="007F5CB7">
        <w:t>„</w:t>
      </w:r>
      <w:r w:rsidR="00435D2A">
        <w:t>d</w:t>
      </w:r>
      <w:r w:rsidR="007F5CB7">
        <w:t>oplácat“</w:t>
      </w:r>
      <w:r>
        <w:t xml:space="preserve"> </w:t>
      </w:r>
      <w:r w:rsidR="00EA0C83">
        <w:t>kolem mrazíren</w:t>
      </w:r>
      <w:r>
        <w:t xml:space="preserve"> </w:t>
      </w:r>
      <w:r w:rsidR="007F5CB7">
        <w:t xml:space="preserve">bytové domy, využít </w:t>
      </w:r>
      <w:r>
        <w:t xml:space="preserve">koeficient co největší, než dojde na schválení metroplánu. Jak prosté. </w:t>
      </w:r>
      <w:r w:rsidR="007F5CB7">
        <w:t xml:space="preserve"> Chtějí byty, mají je mít. Dejme sem OV B na villa domy a krásně se vytvoří centrum v obci ještě s pozůstatky vesnického charakteru, kapličkou s cyklostezkami, přív</w:t>
      </w:r>
      <w:r w:rsidR="00435D2A">
        <w:t>ozem a nízkopodlažní zástavbou</w:t>
      </w:r>
      <w:r w:rsidR="002C3640">
        <w:t>,</w:t>
      </w:r>
      <w:r w:rsidR="00435D2A">
        <w:t xml:space="preserve"> a</w:t>
      </w:r>
      <w:r w:rsidR="002C3640">
        <w:t>le to vše až</w:t>
      </w:r>
      <w:r w:rsidR="00435D2A">
        <w:t xml:space="preserve"> po demolici mrazíren. Neumožně</w:t>
      </w:r>
      <w:r w:rsidR="00E8444A">
        <w:t xml:space="preserve">te prosím stanovením navrhovaných koeficientů </w:t>
      </w:r>
      <w:r w:rsidR="00435D2A">
        <w:t>„E</w:t>
      </w:r>
      <w:r w:rsidR="00E8444A">
        <w:t>, D a G</w:t>
      </w:r>
      <w:r w:rsidR="00435D2A">
        <w:t>“</w:t>
      </w:r>
      <w:r w:rsidR="00E8444A">
        <w:t xml:space="preserve"> v této salámové metodě</w:t>
      </w:r>
      <w:r w:rsidR="00435D2A">
        <w:t xml:space="preserve"> to do</w:t>
      </w:r>
      <w:r w:rsidR="008E63B5">
        <w:t xml:space="preserve">plácání.  </w:t>
      </w:r>
      <w:r w:rsidR="007F5CB7">
        <w:t xml:space="preserve">Problémy suburbanizace, tedy nedostatky v kapacitě </w:t>
      </w:r>
      <w:r w:rsidR="007F5CB7">
        <w:lastRenderedPageBreak/>
        <w:t>území pro další zástavbu</w:t>
      </w:r>
      <w:r w:rsidR="008E63B5">
        <w:t>,</w:t>
      </w:r>
      <w:r w:rsidR="007F5CB7">
        <w:t xml:space="preserve"> jsou jako u předešlého podnětu.  </w:t>
      </w:r>
      <w:r w:rsidR="008E63B5">
        <w:t>Nechci zmiňovat a zacházet do detailu, že zde není již volná dopravní infrastruktura, inženýrské sítě</w:t>
      </w:r>
      <w:r w:rsidR="00E8444A">
        <w:t xml:space="preserve"> apod</w:t>
      </w:r>
      <w:r w:rsidR="008E63B5">
        <w:t>.</w:t>
      </w:r>
    </w:p>
    <w:p w:rsidR="00094808" w:rsidRDefault="00094808" w:rsidP="00094808">
      <w:pPr>
        <w:pStyle w:val="Odstavecseseznamem"/>
        <w:spacing w:before="100" w:beforeAutospacing="1" w:after="100" w:afterAutospacing="1" w:line="240" w:lineRule="auto"/>
      </w:pPr>
    </w:p>
    <w:p w:rsidR="00094808" w:rsidRDefault="00094808" w:rsidP="00094808">
      <w:pPr>
        <w:pStyle w:val="Odstavecseseznamem"/>
        <w:numPr>
          <w:ilvl w:val="0"/>
          <w:numId w:val="1"/>
        </w:numPr>
        <w:spacing w:before="100" w:beforeAutospacing="1" w:after="100" w:afterAutospacing="1" w:line="240" w:lineRule="auto"/>
      </w:pPr>
      <w:r>
        <w:t xml:space="preserve">P110/2018 ZMPLAZměna funknčního využití ploch, realizace obytné zástavby,                  výměra </w:t>
      </w:r>
      <w:r w:rsidRPr="00094808">
        <w:t>11</w:t>
      </w:r>
      <w:r>
        <w:t> </w:t>
      </w:r>
      <w:r w:rsidRPr="00094808">
        <w:t>050</w:t>
      </w:r>
      <w:r>
        <w:t>m2 Dnes NL, SV-B, VN, měníme na OV, pevná zn. VV</w:t>
      </w:r>
    </w:p>
    <w:p w:rsidR="00345B29" w:rsidRPr="00345B29" w:rsidRDefault="00094808" w:rsidP="00345B29">
      <w:pPr>
        <w:pStyle w:val="Odstavecseseznamem"/>
        <w:spacing w:before="100" w:beforeAutospacing="1" w:after="100" w:afterAutospacing="1" w:line="240" w:lineRule="auto"/>
        <w:rPr>
          <w:b/>
        </w:rPr>
      </w:pPr>
      <w:r w:rsidRPr="00094808">
        <w:rPr>
          <w:b/>
          <w:noProof/>
          <w:lang w:eastAsia="cs-CZ"/>
        </w:rPr>
        <w:drawing>
          <wp:inline distT="0" distB="0" distL="0" distR="0">
            <wp:extent cx="5169546" cy="1995779"/>
            <wp:effectExtent l="0" t="0" r="0" b="5080"/>
            <wp:docPr id="3" name="Obrázek 3" descr="C:\Users\Pavel\Desktop\Změny\Screenshot_2019-05-21 DETAIL P110 2018 ZMPL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Pavel\Desktop\Změny\Screenshot_2019-05-21 DETAIL P110 2018 ZMPLA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80944" cy="20001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45B29" w:rsidRDefault="00094808" w:rsidP="00094808">
      <w:pPr>
        <w:jc w:val="both"/>
      </w:pPr>
      <w:r>
        <w:rPr>
          <w:b/>
        </w:rPr>
        <w:t xml:space="preserve">Zde se jedná zase o takový malý hektarový projektík.  </w:t>
      </w:r>
    </w:p>
    <w:p w:rsidR="00094808" w:rsidRDefault="00094808" w:rsidP="00094808">
      <w:pPr>
        <w:jc w:val="both"/>
      </w:pPr>
      <w:r>
        <w:t xml:space="preserve">Tyto pozemky byly myšleny i na drobnou občanskou vybavenost. Vymezení </w:t>
      </w:r>
      <w:r w:rsidR="00E8444A">
        <w:t xml:space="preserve">této </w:t>
      </w:r>
      <w:r>
        <w:t>plochy se</w:t>
      </w:r>
      <w:r w:rsidR="00E8444A">
        <w:t xml:space="preserve"> různě plíživě </w:t>
      </w:r>
      <w:r>
        <w:t xml:space="preserve"> „smrskávalo</w:t>
      </w:r>
      <w:r w:rsidR="00E8444A">
        <w:t xml:space="preserve"> a smrskávalo</w:t>
      </w:r>
      <w:r>
        <w:t>“ až zůstal</w:t>
      </w:r>
      <w:r w:rsidR="00EB789A">
        <w:t>o pouze toto</w:t>
      </w:r>
      <w:r w:rsidR="00E8444A">
        <w:t xml:space="preserve"> jeho torzo</w:t>
      </w:r>
      <w:r w:rsidR="00EB789A">
        <w:t>. Samozřejmě developerovi vadí</w:t>
      </w:r>
      <w:r>
        <w:t xml:space="preserve"> vymezení zeleně. </w:t>
      </w:r>
      <w:r w:rsidR="00E8444A">
        <w:t xml:space="preserve">Občanům, ale </w:t>
      </w:r>
      <w:r>
        <w:t xml:space="preserve"> nikoliv. Zde probíhala petice. Po tvrdých bojích bylo zakotveno SV-B. Nevíme z jakého důvodu by se to </w:t>
      </w:r>
      <w:r w:rsidR="002C3640">
        <w:t xml:space="preserve">tedy mělo měnit? </w:t>
      </w:r>
      <w:r w:rsidR="00E8444A">
        <w:t xml:space="preserve"> </w:t>
      </w:r>
      <w:r>
        <w:t>Jedná se o naprosto odpovídající řešení a pokládáme za zásadní</w:t>
      </w:r>
      <w:r w:rsidR="00E8444A">
        <w:t>,</w:t>
      </w:r>
      <w:r>
        <w:t xml:space="preserve"> ponechat zeleň</w:t>
      </w:r>
      <w:r w:rsidR="00E8444A">
        <w:t xml:space="preserve">, plochy SV </w:t>
      </w:r>
      <w:r>
        <w:t xml:space="preserve">a </w:t>
      </w:r>
      <w:r w:rsidR="00E8444A">
        <w:t xml:space="preserve">koeficient </w:t>
      </w:r>
      <w:r>
        <w:t>B.</w:t>
      </w:r>
      <w:r w:rsidR="00EB789A">
        <w:t xml:space="preserve"> SV s odpovídajícím využitím území a podlažností.</w:t>
      </w:r>
    </w:p>
    <w:p w:rsidR="00094808" w:rsidRDefault="00EB789A" w:rsidP="00094808">
      <w:pPr>
        <w:jc w:val="both"/>
        <w:rPr>
          <w:b/>
        </w:rPr>
      </w:pPr>
      <w:r>
        <w:t xml:space="preserve">Pochopitelně </w:t>
      </w:r>
      <w:r w:rsidR="002C3640">
        <w:t xml:space="preserve">zde </w:t>
      </w:r>
      <w:r>
        <w:t xml:space="preserve">platí i zmínka o kapacitě území, dopravní infrastruktuře a inženýrských sítích. Doopravdy nemusejí být všude byty. </w:t>
      </w:r>
      <w:r w:rsidR="001A1559" w:rsidRPr="001A1559">
        <w:rPr>
          <w:b/>
        </w:rPr>
        <w:t xml:space="preserve"> Asi zde stojí za zmínku, že o osud tohoto </w:t>
      </w:r>
      <w:r w:rsidR="001A1559">
        <w:rPr>
          <w:b/>
        </w:rPr>
        <w:t>pozemku bojovali občané peticí na mnoha zastupitelstvech. Docela zde limity vybojovali</w:t>
      </w:r>
      <w:r w:rsidR="00E8444A">
        <w:rPr>
          <w:b/>
        </w:rPr>
        <w:t>,</w:t>
      </w:r>
      <w:r w:rsidR="001A1559">
        <w:rPr>
          <w:b/>
        </w:rPr>
        <w:t xml:space="preserve"> a to i za pomoci ostatních občanských sdružení z celé Prahy a mnoha politických stran.</w:t>
      </w:r>
    </w:p>
    <w:p w:rsidR="008616EB" w:rsidRDefault="008616EB" w:rsidP="00B30092">
      <w:pPr>
        <w:jc w:val="both"/>
        <w:rPr>
          <w:b/>
        </w:rPr>
      </w:pPr>
      <w:r w:rsidRPr="00D6384D">
        <w:rPr>
          <w:b/>
        </w:rPr>
        <w:t xml:space="preserve">Takže teď </w:t>
      </w:r>
      <w:r w:rsidR="002C3640">
        <w:rPr>
          <w:b/>
        </w:rPr>
        <w:t xml:space="preserve">si dovolujeme </w:t>
      </w:r>
      <w:r w:rsidRPr="00D6384D">
        <w:rPr>
          <w:b/>
        </w:rPr>
        <w:t>očekáv</w:t>
      </w:r>
      <w:r w:rsidR="002C3640">
        <w:rPr>
          <w:b/>
        </w:rPr>
        <w:t>at vaše</w:t>
      </w:r>
      <w:r w:rsidR="00BA5A2A">
        <w:rPr>
          <w:b/>
        </w:rPr>
        <w:t xml:space="preserve"> odpovědné </w:t>
      </w:r>
      <w:r w:rsidR="002C3640">
        <w:rPr>
          <w:b/>
        </w:rPr>
        <w:t>hlasování, které díky tomu, že máte dnes pro Sedl</w:t>
      </w:r>
      <w:r w:rsidR="00997E7F">
        <w:rPr>
          <w:b/>
        </w:rPr>
        <w:t>e</w:t>
      </w:r>
      <w:bookmarkStart w:id="0" w:name="_GoBack"/>
      <w:bookmarkEnd w:id="0"/>
      <w:r w:rsidR="002C3640">
        <w:rPr>
          <w:b/>
        </w:rPr>
        <w:t xml:space="preserve">c schvalovat asi 6 změn a všechny kolem Mrazíren, se věřte odrazí v preferencích při dalších komunálních volbách. </w:t>
      </w:r>
      <w:r w:rsidR="00E8444A">
        <w:rPr>
          <w:b/>
        </w:rPr>
        <w:t>Lze jen doufat, že</w:t>
      </w:r>
      <w:r w:rsidRPr="00D6384D">
        <w:rPr>
          <w:b/>
        </w:rPr>
        <w:t xml:space="preserve"> zvítězí zdravý rozum</w:t>
      </w:r>
      <w:r w:rsidR="002C3640">
        <w:rPr>
          <w:b/>
        </w:rPr>
        <w:t xml:space="preserve">. </w:t>
      </w:r>
      <w:r w:rsidRPr="00D6384D">
        <w:rPr>
          <w:b/>
        </w:rPr>
        <w:t xml:space="preserve"> </w:t>
      </w:r>
      <w:r w:rsidR="002C3640">
        <w:rPr>
          <w:b/>
        </w:rPr>
        <w:t>P</w:t>
      </w:r>
      <w:r w:rsidR="00B30092" w:rsidRPr="00D6384D">
        <w:rPr>
          <w:b/>
        </w:rPr>
        <w:t>říslušn</w:t>
      </w:r>
      <w:r w:rsidR="002C3640">
        <w:rPr>
          <w:b/>
        </w:rPr>
        <w:t>é</w:t>
      </w:r>
      <w:r w:rsidR="00B30092" w:rsidRPr="00D6384D">
        <w:rPr>
          <w:b/>
        </w:rPr>
        <w:t xml:space="preserve"> </w:t>
      </w:r>
      <w:r w:rsidR="002C3640">
        <w:rPr>
          <w:b/>
        </w:rPr>
        <w:t>výbory návrhy</w:t>
      </w:r>
      <w:r w:rsidR="00B30092" w:rsidRPr="00D6384D">
        <w:rPr>
          <w:b/>
        </w:rPr>
        <w:t>, které znamenají změnu využití mnoha hektarů</w:t>
      </w:r>
      <w:r w:rsidR="002C3640">
        <w:rPr>
          <w:b/>
        </w:rPr>
        <w:t xml:space="preserve"> zeleně na čistě obytné plochy </w:t>
      </w:r>
      <w:r w:rsidR="00B30092" w:rsidRPr="00D6384D">
        <w:rPr>
          <w:b/>
        </w:rPr>
        <w:t>doporučuj</w:t>
      </w:r>
      <w:r w:rsidR="002C3640">
        <w:rPr>
          <w:b/>
        </w:rPr>
        <w:t>í</w:t>
      </w:r>
      <w:r w:rsidRPr="00D6384D">
        <w:rPr>
          <w:b/>
        </w:rPr>
        <w:t>.</w:t>
      </w:r>
      <w:r w:rsidR="002C3640">
        <w:rPr>
          <w:b/>
        </w:rPr>
        <w:t xml:space="preserve"> Myslíte si, že se jednotliví zastupitelé, členové těchto výborů</w:t>
      </w:r>
      <w:r w:rsidR="00E8444A">
        <w:rPr>
          <w:b/>
        </w:rPr>
        <w:t>,</w:t>
      </w:r>
      <w:r w:rsidR="002C3640">
        <w:rPr>
          <w:b/>
        </w:rPr>
        <w:t xml:space="preserve"> skutečně </w:t>
      </w:r>
      <w:r w:rsidR="008B1858">
        <w:rPr>
          <w:b/>
        </w:rPr>
        <w:t>seznámil</w:t>
      </w:r>
      <w:r w:rsidR="00E8444A">
        <w:rPr>
          <w:b/>
        </w:rPr>
        <w:t>i</w:t>
      </w:r>
      <w:r w:rsidR="008B1858">
        <w:rPr>
          <w:b/>
        </w:rPr>
        <w:t xml:space="preserve"> se situací </w:t>
      </w:r>
      <w:r w:rsidR="002C3640">
        <w:rPr>
          <w:b/>
        </w:rPr>
        <w:t>v Sedlci</w:t>
      </w:r>
      <w:r w:rsidR="008B1858">
        <w:rPr>
          <w:b/>
        </w:rPr>
        <w:t>?</w:t>
      </w:r>
      <w:r w:rsidR="002C3640">
        <w:rPr>
          <w:b/>
        </w:rPr>
        <w:t xml:space="preserve"> Myslíte si, Sedlc tuto zátěž bez jakékoliv vybavenosti ještě snese? My co v Sedlci bydlíme a ty fekálie po těchto deštích nám opět natékají do domů a zahrad, říkáme, že v žádném případě.  </w:t>
      </w:r>
    </w:p>
    <w:p w:rsidR="009952F1" w:rsidRPr="00D6384D" w:rsidRDefault="009952F1" w:rsidP="00B30092">
      <w:pPr>
        <w:jc w:val="both"/>
        <w:rPr>
          <w:b/>
        </w:rPr>
      </w:pPr>
    </w:p>
    <w:sectPr w:rsidR="009952F1" w:rsidRPr="00D6384D" w:rsidSect="007064AB"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120D5" w:rsidRDefault="001120D5" w:rsidP="00361B3B">
      <w:pPr>
        <w:spacing w:after="0" w:line="240" w:lineRule="auto"/>
      </w:pPr>
      <w:r>
        <w:separator/>
      </w:r>
    </w:p>
  </w:endnote>
  <w:endnote w:type="continuationSeparator" w:id="0">
    <w:p w:rsidR="001120D5" w:rsidRDefault="001120D5" w:rsidP="00361B3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77049167"/>
      <w:docPartObj>
        <w:docPartGallery w:val="Page Numbers (Bottom of Page)"/>
        <w:docPartUnique/>
      </w:docPartObj>
    </w:sdtPr>
    <w:sdtEndPr/>
    <w:sdtContent>
      <w:p w:rsidR="00EA0C83" w:rsidRDefault="001120D5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97E7F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EA0C83" w:rsidRDefault="00EA0C83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120D5" w:rsidRDefault="001120D5" w:rsidP="00361B3B">
      <w:pPr>
        <w:spacing w:after="0" w:line="240" w:lineRule="auto"/>
      </w:pPr>
      <w:r>
        <w:separator/>
      </w:r>
    </w:p>
  </w:footnote>
  <w:footnote w:type="continuationSeparator" w:id="0">
    <w:p w:rsidR="001120D5" w:rsidRDefault="001120D5" w:rsidP="00361B3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365E33"/>
    <w:multiLevelType w:val="multilevel"/>
    <w:tmpl w:val="3412F5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4954B08"/>
    <w:multiLevelType w:val="hybridMultilevel"/>
    <w:tmpl w:val="81F884B2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41F3B45"/>
    <w:multiLevelType w:val="multilevel"/>
    <w:tmpl w:val="F3F472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4EFA08B3"/>
    <w:multiLevelType w:val="multilevel"/>
    <w:tmpl w:val="C4BE59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739F65D7"/>
    <w:multiLevelType w:val="multilevel"/>
    <w:tmpl w:val="47A014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67D70"/>
    <w:rsid w:val="00040491"/>
    <w:rsid w:val="00070026"/>
    <w:rsid w:val="00094808"/>
    <w:rsid w:val="001120D5"/>
    <w:rsid w:val="0011348F"/>
    <w:rsid w:val="00136BD6"/>
    <w:rsid w:val="0018266D"/>
    <w:rsid w:val="001A1559"/>
    <w:rsid w:val="002C3640"/>
    <w:rsid w:val="00345B29"/>
    <w:rsid w:val="00361B3B"/>
    <w:rsid w:val="0042689E"/>
    <w:rsid w:val="00435D2A"/>
    <w:rsid w:val="004C7C2E"/>
    <w:rsid w:val="0058680C"/>
    <w:rsid w:val="0066395A"/>
    <w:rsid w:val="0069446A"/>
    <w:rsid w:val="007064AB"/>
    <w:rsid w:val="00755D00"/>
    <w:rsid w:val="007E7FE4"/>
    <w:rsid w:val="007F5328"/>
    <w:rsid w:val="007F5CB7"/>
    <w:rsid w:val="00805268"/>
    <w:rsid w:val="0084424C"/>
    <w:rsid w:val="008616EB"/>
    <w:rsid w:val="008B1858"/>
    <w:rsid w:val="008E63B5"/>
    <w:rsid w:val="00904E04"/>
    <w:rsid w:val="009952F1"/>
    <w:rsid w:val="00997E7F"/>
    <w:rsid w:val="00997FCC"/>
    <w:rsid w:val="00A85D33"/>
    <w:rsid w:val="00A96EE7"/>
    <w:rsid w:val="00B30092"/>
    <w:rsid w:val="00B45951"/>
    <w:rsid w:val="00BA5A2A"/>
    <w:rsid w:val="00BF1953"/>
    <w:rsid w:val="00C02B7A"/>
    <w:rsid w:val="00D24F8D"/>
    <w:rsid w:val="00D6384D"/>
    <w:rsid w:val="00D67D70"/>
    <w:rsid w:val="00E15A7F"/>
    <w:rsid w:val="00E8444A"/>
    <w:rsid w:val="00EA0C83"/>
    <w:rsid w:val="00EB41A2"/>
    <w:rsid w:val="00EB5882"/>
    <w:rsid w:val="00EB789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4AE883"/>
  <w15:docId w15:val="{2D4A587B-068B-4FE4-AB04-2B9987FD5B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7064AB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805268"/>
    <w:pPr>
      <w:ind w:left="720"/>
      <w:contextualSpacing/>
    </w:pPr>
  </w:style>
  <w:style w:type="paragraph" w:styleId="Zhlav">
    <w:name w:val="header"/>
    <w:basedOn w:val="Normln"/>
    <w:link w:val="ZhlavChar"/>
    <w:uiPriority w:val="99"/>
    <w:unhideWhenUsed/>
    <w:rsid w:val="00361B3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361B3B"/>
  </w:style>
  <w:style w:type="paragraph" w:styleId="Zpat">
    <w:name w:val="footer"/>
    <w:basedOn w:val="Normln"/>
    <w:link w:val="ZpatChar"/>
    <w:uiPriority w:val="99"/>
    <w:unhideWhenUsed/>
    <w:rsid w:val="00361B3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361B3B"/>
  </w:style>
  <w:style w:type="paragraph" w:styleId="Textbubliny">
    <w:name w:val="Balloon Text"/>
    <w:basedOn w:val="Normln"/>
    <w:link w:val="TextbublinyChar"/>
    <w:uiPriority w:val="99"/>
    <w:semiHidden/>
    <w:unhideWhenUsed/>
    <w:rsid w:val="00A85D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5D3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40901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6559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6459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5869953">
                  <w:marLeft w:val="0"/>
                  <w:marRight w:val="-27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476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3</Pages>
  <Words>1117</Words>
  <Characters>6597</Characters>
  <Application>Microsoft Office Word</Application>
  <DocSecurity>0</DocSecurity>
  <Lines>54</Lines>
  <Paragraphs>15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Org</Company>
  <LinksUpToDate>false</LinksUpToDate>
  <CharactersWithSpaces>7699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Pavel</dc:creator>
  <cp:lastModifiedBy>Pavel</cp:lastModifiedBy>
  <cp:revision>3</cp:revision>
  <cp:lastPrinted>2019-05-22T16:06:00Z</cp:lastPrinted>
  <dcterms:created xsi:type="dcterms:W3CDTF">2019-05-22T16:07:00Z</dcterms:created>
  <dcterms:modified xsi:type="dcterms:W3CDTF">2019-05-29T05:52:00Z</dcterms:modified>
</cp:coreProperties>
</file>